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DC54" w14:textId="607CB565" w:rsidR="002F32CE" w:rsidRPr="001A7FAF" w:rsidRDefault="002F32CE" w:rsidP="004213B6">
      <w:pPr>
        <w:spacing w:after="0" w:line="242" w:lineRule="auto"/>
        <w:ind w:left="0" w:firstLine="0"/>
        <w:jc w:val="center"/>
        <w:rPr>
          <w:rFonts w:ascii="Times New Roman" w:hAnsi="Times New Roman" w:cs="Times New Roman"/>
        </w:rPr>
      </w:pPr>
      <w:r w:rsidRPr="001A7FAF">
        <w:rPr>
          <w:rFonts w:ascii="Times New Roman" w:hAnsi="Times New Roman" w:cs="Times New Roman"/>
          <w:b/>
          <w:sz w:val="20"/>
          <w:u w:val="single" w:color="000000"/>
        </w:rPr>
        <w:t xml:space="preserve">Vzorový formulář pro odstoupení od smlouvy dle nařízení vlády č. 363/2013 Sb. podle </w:t>
      </w:r>
      <w:hyperlink r:id="rId7">
        <w:r w:rsidRPr="001A7FAF">
          <w:rPr>
            <w:rFonts w:ascii="Times New Roman" w:hAnsi="Times New Roman" w:cs="Times New Roman"/>
            <w:b/>
            <w:sz w:val="20"/>
            <w:u w:val="single" w:color="000000"/>
          </w:rPr>
          <w:t>§ 1820 odst. 1 písm. f)</w:t>
        </w:r>
      </w:hyperlink>
      <w:hyperlink r:id="rId8">
        <w:r w:rsidRPr="001A7FAF">
          <w:rPr>
            <w:rFonts w:ascii="Times New Roman" w:hAnsi="Times New Roman" w:cs="Times New Roman"/>
            <w:b/>
            <w:sz w:val="20"/>
          </w:rPr>
          <w:t xml:space="preserve"> </w:t>
        </w:r>
      </w:hyperlink>
      <w:hyperlink r:id="rId9">
        <w:r w:rsidRPr="001A7FAF">
          <w:rPr>
            <w:rFonts w:ascii="Times New Roman" w:hAnsi="Times New Roman" w:cs="Times New Roman"/>
            <w:b/>
            <w:sz w:val="20"/>
            <w:u w:val="single" w:color="000000"/>
          </w:rPr>
          <w:t>a § 1820 odst. 2 zákona č. 89/2012 Sb.,</w:t>
        </w:r>
      </w:hyperlink>
      <w:r w:rsidRPr="001A7FAF">
        <w:rPr>
          <w:rFonts w:ascii="Times New Roman" w:hAnsi="Times New Roman" w:cs="Times New Roman"/>
          <w:b/>
          <w:sz w:val="20"/>
          <w:u w:val="single" w:color="000000"/>
        </w:rPr>
        <w:t xml:space="preserve"> občanský zákoník:</w:t>
      </w:r>
    </w:p>
    <w:p w14:paraId="741C59F4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A7FAF">
        <w:rPr>
          <w:rFonts w:ascii="Times New Roman" w:hAnsi="Times New Roman" w:cs="Times New Roman"/>
          <w:b/>
          <w:sz w:val="20"/>
        </w:rPr>
        <w:t xml:space="preserve">  </w:t>
      </w:r>
    </w:p>
    <w:p w14:paraId="7EB3E4DE" w14:textId="77777777" w:rsidR="002F32CE" w:rsidRPr="001A7FAF" w:rsidRDefault="002F32CE" w:rsidP="002F32CE">
      <w:pPr>
        <w:spacing w:after="4" w:line="250" w:lineRule="auto"/>
        <w:ind w:left="-5" w:hanging="10"/>
        <w:jc w:val="left"/>
        <w:rPr>
          <w:rFonts w:ascii="Times New Roman" w:hAnsi="Times New Roman" w:cs="Times New Roman"/>
        </w:rPr>
      </w:pPr>
      <w:r w:rsidRPr="001A7FAF">
        <w:rPr>
          <w:rFonts w:ascii="Times New Roman" w:hAnsi="Times New Roman" w:cs="Times New Roman"/>
          <w:sz w:val="20"/>
        </w:rPr>
        <w:t xml:space="preserve">(vyplňte tento formulář a pošlete jej zpět pouze v případě, že chcete odstoupit od smlouvy) </w:t>
      </w:r>
    </w:p>
    <w:p w14:paraId="3C5EDAB5" w14:textId="1B694AF7" w:rsidR="002F32CE" w:rsidRPr="001A7FAF" w:rsidRDefault="002F32CE" w:rsidP="000F6A1E">
      <w:pPr>
        <w:spacing w:after="4" w:line="250" w:lineRule="auto"/>
        <w:ind w:left="-5" w:hanging="10"/>
        <w:jc w:val="left"/>
        <w:rPr>
          <w:rFonts w:ascii="Times New Roman" w:hAnsi="Times New Roman" w:cs="Times New Roman"/>
        </w:rPr>
      </w:pPr>
      <w:r w:rsidRPr="001A7FAF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</w:t>
      </w:r>
    </w:p>
    <w:p w14:paraId="1DF919D6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A7FAF">
        <w:rPr>
          <w:rFonts w:ascii="Times New Roman" w:hAnsi="Times New Roman" w:cs="Times New Roman"/>
          <w:b/>
          <w:sz w:val="20"/>
        </w:rPr>
        <w:t xml:space="preserve"> </w:t>
      </w:r>
    </w:p>
    <w:p w14:paraId="7860F68A" w14:textId="03B74570" w:rsidR="002F32CE" w:rsidRPr="000F6A1E" w:rsidRDefault="002F32CE" w:rsidP="000F6A1E">
      <w:pPr>
        <w:spacing w:after="263" w:line="259" w:lineRule="auto"/>
        <w:ind w:left="-5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A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Oznámení o odstoupení od smlouvy</w:t>
      </w:r>
    </w:p>
    <w:p w14:paraId="3ADEF722" w14:textId="5DC89EE0" w:rsidR="002F32CE" w:rsidRPr="001A7FAF" w:rsidRDefault="002F32CE" w:rsidP="002F32CE">
      <w:pPr>
        <w:numPr>
          <w:ilvl w:val="0"/>
          <w:numId w:val="4"/>
        </w:numPr>
        <w:spacing w:after="261" w:line="259" w:lineRule="auto"/>
        <w:ind w:hanging="151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7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Adresát:</w:t>
      </w:r>
      <w:r w:rsidRPr="001A7F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0392F367" w14:textId="31DE1794" w:rsidR="001A7FAF" w:rsidRPr="001A7FAF" w:rsidRDefault="001A7FAF" w:rsidP="001A7FAF">
      <w:pPr>
        <w:pStyle w:val="Odstavecseseznamem"/>
        <w:shd w:val="clear" w:color="auto" w:fill="FFFFFF"/>
        <w:spacing w:before="75" w:line="240" w:lineRule="auto"/>
        <w:ind w:left="151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společnost </w:t>
      </w: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1A7FA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Fine </w:t>
      </w:r>
      <w:proofErr w:type="spellStart"/>
      <w:r w:rsidRPr="001A7FA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concept</w:t>
      </w:r>
      <w:proofErr w:type="spellEnd"/>
      <w:r w:rsidRPr="001A7FA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s.r.o.</w:t>
      </w:r>
    </w:p>
    <w:p w14:paraId="37905F41" w14:textId="77777777" w:rsidR="001A7FAF" w:rsidRPr="001A7FAF" w:rsidRDefault="001A7FAF" w:rsidP="001A7FAF">
      <w:pPr>
        <w:pStyle w:val="Odstavecseseznamem"/>
        <w:shd w:val="clear" w:color="auto" w:fill="FFFFFF"/>
        <w:spacing w:before="75" w:line="240" w:lineRule="auto"/>
        <w:ind w:left="151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se sídlem </w:t>
      </w: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Třebízského 394, 798 41 Kostelec na Hané</w:t>
      </w:r>
    </w:p>
    <w:p w14:paraId="38A31A3A" w14:textId="77777777" w:rsidR="001A7FAF" w:rsidRPr="001A7FAF" w:rsidRDefault="001A7FAF" w:rsidP="001A7FAF">
      <w:pPr>
        <w:pStyle w:val="Odstavecseseznamem"/>
        <w:shd w:val="clear" w:color="auto" w:fill="FFFFFF"/>
        <w:spacing w:before="75" w:line="240" w:lineRule="auto"/>
        <w:ind w:left="151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IČ: </w:t>
      </w: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09412409, </w:t>
      </w:r>
    </w:p>
    <w:p w14:paraId="379EE88A" w14:textId="77777777" w:rsidR="001A7FAF" w:rsidRPr="001A7FAF" w:rsidRDefault="001A7FAF" w:rsidP="001A7FAF">
      <w:pPr>
        <w:pStyle w:val="Odstavecseseznamem"/>
        <w:shd w:val="clear" w:color="auto" w:fill="FFFFFF"/>
        <w:spacing w:before="75" w:line="240" w:lineRule="auto"/>
        <w:ind w:left="151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DIČ: </w:t>
      </w: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1A7F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CZ09412409,</w:t>
      </w:r>
    </w:p>
    <w:p w14:paraId="6055E57B" w14:textId="4703C668" w:rsidR="002F32CE" w:rsidRPr="001A7FAF" w:rsidRDefault="002F32CE" w:rsidP="001A7FAF">
      <w:pPr>
        <w:pStyle w:val="Odstavecseseznamem"/>
        <w:shd w:val="clear" w:color="auto" w:fill="FFFFFF"/>
        <w:spacing w:before="75" w:line="240" w:lineRule="auto"/>
        <w:ind w:left="151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FAF">
        <w:rPr>
          <w:rFonts w:ascii="Times New Roman" w:hAnsi="Times New Roman" w:cs="Times New Roman"/>
          <w:color w:val="000000" w:themeColor="text1"/>
          <w:sz w:val="20"/>
          <w:szCs w:val="20"/>
        </w:rPr>
        <w:t>e-mail:</w:t>
      </w:r>
      <w:r w:rsidR="001A7FA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hyperlink r:id="rId10" w:history="1">
        <w:r w:rsidR="001A7FAF" w:rsidRPr="00954014">
          <w:rPr>
            <w:rStyle w:val="Hypertextovodkaz"/>
            <w:rFonts w:ascii="Times New Roman" w:hAnsi="Times New Roman" w:cs="Times New Roman"/>
            <w:sz w:val="20"/>
            <w:szCs w:val="20"/>
          </w:rPr>
          <w:t>info@fineconcept.cz</w:t>
        </w:r>
      </w:hyperlink>
      <w:r w:rsidR="001A7FAF">
        <w:rPr>
          <w:rFonts w:ascii="Times New Roman" w:hAnsi="Times New Roman" w:cs="Times New Roman"/>
          <w:color w:val="000000" w:themeColor="text1"/>
          <w:sz w:val="20"/>
          <w:szCs w:val="20"/>
          <w:u w:val="single" w:color="000000"/>
        </w:rPr>
        <w:t xml:space="preserve"> </w:t>
      </w:r>
    </w:p>
    <w:p w14:paraId="5A519219" w14:textId="77777777" w:rsidR="002F32CE" w:rsidRPr="001A7FAF" w:rsidRDefault="002F32CE" w:rsidP="002F32CE">
      <w:pPr>
        <w:spacing w:after="263" w:line="259" w:lineRule="auto"/>
        <w:ind w:left="708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7F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065EB0F0" w14:textId="77777777" w:rsidR="002F32CE" w:rsidRPr="001A7FAF" w:rsidRDefault="002F32CE" w:rsidP="000F6A1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Oznamuji, že tímto odstupuji od smlouvy o nákupu tohoto zboží:  </w:t>
      </w:r>
    </w:p>
    <w:p w14:paraId="79B69138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19773" w14:textId="71222A99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DBBD8DD" w14:textId="46C9230C" w:rsidR="002F32CE" w:rsidRPr="000F6A1E" w:rsidRDefault="002F32CE" w:rsidP="002F32CE">
      <w:pPr>
        <w:numPr>
          <w:ilvl w:val="0"/>
          <w:numId w:val="4"/>
        </w:numPr>
        <w:spacing w:after="0" w:line="259" w:lineRule="auto"/>
        <w:ind w:hanging="151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Datum objednání: </w:t>
      </w:r>
    </w:p>
    <w:p w14:paraId="2D5259C1" w14:textId="77777777" w:rsidR="000F6A1E" w:rsidRPr="001A7FAF" w:rsidRDefault="000F6A1E" w:rsidP="000F6A1E">
      <w:pPr>
        <w:spacing w:after="0" w:line="259" w:lineRule="auto"/>
        <w:ind w:left="15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A7B7811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B9FF97" w14:textId="77777777" w:rsidR="002F32CE" w:rsidRPr="001A7FAF" w:rsidRDefault="002F32CE" w:rsidP="002F32CE">
      <w:pPr>
        <w:numPr>
          <w:ilvl w:val="0"/>
          <w:numId w:val="4"/>
        </w:numPr>
        <w:spacing w:after="0" w:line="259" w:lineRule="auto"/>
        <w:ind w:hanging="151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Číslo daňového dokladu </w:t>
      </w:r>
      <w:r w:rsidRPr="001A7FAF">
        <w:rPr>
          <w:rFonts w:ascii="Times New Roman" w:hAnsi="Times New Roman" w:cs="Times New Roman"/>
          <w:sz w:val="20"/>
          <w:szCs w:val="20"/>
        </w:rPr>
        <w:t>(číslo faktury)</w:t>
      </w:r>
      <w:r w:rsidRPr="001A7FA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538F0E69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8A1B8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0E5EF" w14:textId="77777777" w:rsidR="002F32CE" w:rsidRPr="001A7FAF" w:rsidRDefault="002F32CE" w:rsidP="002F32CE">
      <w:pPr>
        <w:numPr>
          <w:ilvl w:val="0"/>
          <w:numId w:val="4"/>
        </w:numPr>
        <w:spacing w:after="0" w:line="259" w:lineRule="auto"/>
        <w:ind w:hanging="151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Jméno a příjmení spotřebitele: </w:t>
      </w:r>
    </w:p>
    <w:p w14:paraId="7811F6B6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328BBE" w14:textId="77777777" w:rsidR="002F32CE" w:rsidRPr="001A7FAF" w:rsidRDefault="002F32CE" w:rsidP="002F32CE">
      <w:pPr>
        <w:numPr>
          <w:ilvl w:val="0"/>
          <w:numId w:val="4"/>
        </w:numPr>
        <w:spacing w:after="0" w:line="259" w:lineRule="auto"/>
        <w:ind w:hanging="151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Adresa spotřebitele: </w:t>
      </w:r>
    </w:p>
    <w:p w14:paraId="3C8F39B6" w14:textId="77777777" w:rsidR="000F6A1E" w:rsidRDefault="002F32CE" w:rsidP="000F6A1E">
      <w:pPr>
        <w:spacing w:after="4" w:line="250" w:lineRule="auto"/>
        <w:ind w:left="-5" w:right="6806" w:hanging="1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 xml:space="preserve"> </w:t>
      </w:r>
      <w:r w:rsidRPr="001A7FAF">
        <w:rPr>
          <w:rFonts w:ascii="Times New Roman" w:hAnsi="Times New Roman" w:cs="Times New Roman"/>
          <w:sz w:val="20"/>
          <w:szCs w:val="20"/>
        </w:rPr>
        <w:tab/>
        <w:t xml:space="preserve">Adresa: </w:t>
      </w:r>
    </w:p>
    <w:p w14:paraId="7DBBBAB7" w14:textId="66C206E4" w:rsidR="000F6A1E" w:rsidRDefault="002F32CE" w:rsidP="000F6A1E">
      <w:pPr>
        <w:spacing w:after="4" w:line="250" w:lineRule="auto"/>
        <w:ind w:left="-5" w:right="6806" w:hanging="1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ab/>
      </w:r>
    </w:p>
    <w:p w14:paraId="0DF763F3" w14:textId="77777777" w:rsidR="000F6A1E" w:rsidRDefault="002F32CE" w:rsidP="000F6A1E">
      <w:pPr>
        <w:spacing w:after="4" w:line="250" w:lineRule="auto"/>
        <w:ind w:left="-5" w:right="6806" w:firstLine="713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>e</w:t>
      </w:r>
      <w:r w:rsidR="000F6A1E">
        <w:rPr>
          <w:rFonts w:ascii="Times New Roman" w:hAnsi="Times New Roman" w:cs="Times New Roman"/>
          <w:sz w:val="20"/>
          <w:szCs w:val="20"/>
        </w:rPr>
        <w:t>-</w:t>
      </w:r>
      <w:r w:rsidRPr="001A7FAF">
        <w:rPr>
          <w:rFonts w:ascii="Times New Roman" w:hAnsi="Times New Roman" w:cs="Times New Roman"/>
          <w:sz w:val="20"/>
          <w:szCs w:val="20"/>
        </w:rPr>
        <w:t xml:space="preserve">mail:  </w:t>
      </w:r>
      <w:r w:rsidRPr="001A7FAF">
        <w:rPr>
          <w:rFonts w:ascii="Times New Roman" w:hAnsi="Times New Roman" w:cs="Times New Roman"/>
          <w:sz w:val="20"/>
          <w:szCs w:val="20"/>
        </w:rPr>
        <w:tab/>
      </w:r>
    </w:p>
    <w:p w14:paraId="0227D9F5" w14:textId="25F6F3E5" w:rsidR="002F32CE" w:rsidRPr="001A7FAF" w:rsidRDefault="002F32CE" w:rsidP="000F6A1E">
      <w:pPr>
        <w:spacing w:after="4" w:line="250" w:lineRule="auto"/>
        <w:ind w:left="-5" w:right="6806" w:firstLine="713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>telefon:</w:t>
      </w: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DE14EFD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7A02896" w14:textId="5DA5CFA3" w:rsidR="002F32CE" w:rsidRPr="000F6A1E" w:rsidRDefault="002F32CE" w:rsidP="002F32CE">
      <w:pPr>
        <w:numPr>
          <w:ilvl w:val="0"/>
          <w:numId w:val="4"/>
        </w:numPr>
        <w:spacing w:after="0" w:line="259" w:lineRule="auto"/>
        <w:ind w:hanging="151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Kupní cena má být vrácena bezhotovostním převodem na bankovní účet č. </w:t>
      </w:r>
    </w:p>
    <w:p w14:paraId="3D1B75DC" w14:textId="77777777" w:rsidR="000F6A1E" w:rsidRPr="001A7FAF" w:rsidRDefault="000F6A1E" w:rsidP="000F6A1E">
      <w:pPr>
        <w:spacing w:after="0" w:line="259" w:lineRule="auto"/>
        <w:ind w:left="15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641E9D2" w14:textId="77777777" w:rsidR="002F32CE" w:rsidRPr="001A7FAF" w:rsidRDefault="002F32CE" w:rsidP="002F32CE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………………………………………/…………………… </w:t>
      </w:r>
    </w:p>
    <w:p w14:paraId="19B3E346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522C0EF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5055C2" w14:textId="77777777" w:rsidR="002F32CE" w:rsidRPr="001A7FAF" w:rsidRDefault="002F32CE" w:rsidP="002F32CE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(nepovinné) Jednoduchý popis problému u vráceného zboží: </w:t>
      </w:r>
    </w:p>
    <w:p w14:paraId="41F6D183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D066DB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A06B859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DB118A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3CA17E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E8DFD" w14:textId="07EA0286" w:rsidR="000F6A1E" w:rsidRPr="000F6A1E" w:rsidRDefault="002F32CE" w:rsidP="002F32CE">
      <w:pPr>
        <w:numPr>
          <w:ilvl w:val="0"/>
          <w:numId w:val="4"/>
        </w:numPr>
        <w:spacing w:after="4" w:line="250" w:lineRule="auto"/>
        <w:ind w:hanging="151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>Podpis spotřebitele</w:t>
      </w:r>
      <w:r w:rsidRPr="001A7FAF">
        <w:rPr>
          <w:rFonts w:ascii="Times New Roman" w:hAnsi="Times New Roman" w:cs="Times New Roman"/>
          <w:sz w:val="20"/>
          <w:szCs w:val="20"/>
        </w:rPr>
        <w:t xml:space="preserve"> (pouze pokud je tento formulář zasílán v listinné podobě)</w:t>
      </w: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6F7977" w14:textId="77777777" w:rsidR="000F6A1E" w:rsidRPr="000F6A1E" w:rsidRDefault="000F6A1E" w:rsidP="000F6A1E">
      <w:pPr>
        <w:spacing w:after="4" w:line="250" w:lineRule="auto"/>
        <w:ind w:left="15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20C27C1" w14:textId="61854400" w:rsidR="002F32CE" w:rsidRPr="001A7FAF" w:rsidRDefault="002F32CE" w:rsidP="000F6A1E">
      <w:pPr>
        <w:spacing w:after="4" w:line="250" w:lineRule="auto"/>
        <w:ind w:left="151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Pr="001A7F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DEDCE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8D7BE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9810C" w14:textId="77777777" w:rsidR="002F32CE" w:rsidRPr="001A7FAF" w:rsidRDefault="002F32CE" w:rsidP="002F32CE">
      <w:pPr>
        <w:numPr>
          <w:ilvl w:val="0"/>
          <w:numId w:val="4"/>
        </w:numPr>
        <w:spacing w:after="0" w:line="259" w:lineRule="auto"/>
        <w:ind w:hanging="151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Datum ……………………………………… </w:t>
      </w:r>
    </w:p>
    <w:p w14:paraId="1DD867ED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17BC47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9EA6B7" w14:textId="77777777" w:rsidR="002F32CE" w:rsidRPr="001A7FAF" w:rsidRDefault="002F32CE" w:rsidP="002F32C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6E99CA" w14:textId="709DA84E" w:rsidR="002F32CE" w:rsidRPr="000F6A1E" w:rsidRDefault="002F32CE" w:rsidP="002F32CE">
      <w:pPr>
        <w:spacing w:after="4" w:line="250" w:lineRule="auto"/>
        <w:ind w:left="-5" w:hanging="10"/>
        <w:jc w:val="left"/>
        <w:rPr>
          <w:rFonts w:ascii="Times New Roman" w:hAnsi="Times New Roman" w:cs="Times New Roman"/>
          <w:sz w:val="20"/>
          <w:szCs w:val="20"/>
        </w:rPr>
      </w:pPr>
      <w:r w:rsidRPr="001A7FAF">
        <w:rPr>
          <w:rFonts w:ascii="Times New Roman" w:hAnsi="Times New Roman" w:cs="Times New Roman"/>
          <w:b/>
          <w:sz w:val="20"/>
          <w:szCs w:val="20"/>
        </w:rPr>
        <w:t xml:space="preserve">Zboží odešlete na adresu: </w:t>
      </w:r>
      <w:r w:rsidR="000F6A1E" w:rsidRPr="000F6A1E">
        <w:rPr>
          <w:rFonts w:ascii="Times New Roman" w:hAnsi="Times New Roman" w:cs="Times New Roman"/>
          <w:sz w:val="20"/>
          <w:szCs w:val="20"/>
          <w:highlight w:val="yellow"/>
        </w:rPr>
        <w:t>[doplnit adresu pro zaslání reklamovaného zboží]</w:t>
      </w:r>
    </w:p>
    <w:p w14:paraId="760EB604" w14:textId="77777777" w:rsidR="002F32CE" w:rsidRDefault="002F32CE" w:rsidP="002F32CE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2D69BD47" w14:textId="6E566CB2" w:rsidR="002F32CE" w:rsidRDefault="002F32CE" w:rsidP="002F32CE">
      <w:pPr>
        <w:spacing w:after="0" w:line="276" w:lineRule="auto"/>
        <w:ind w:left="0" w:firstLine="0"/>
        <w:jc w:val="left"/>
        <w:rPr>
          <w:i/>
          <w:sz w:val="16"/>
        </w:rPr>
      </w:pPr>
      <w:r>
        <w:rPr>
          <w:i/>
          <w:sz w:val="16"/>
        </w:rPr>
        <w:t xml:space="preserve">Veškeré zboží je možné vrátit do 14 dnů (od převzetí zásilky) bez udání důvodu. Zboží musí být vráceno kompletní, v původním stavu, nesmí jevit známky opotřebení a používání. Se zbožím musí být zaslán formulář pro vrácení zboží. Zboží zaslané na dobírku nebude přijato! </w:t>
      </w:r>
    </w:p>
    <w:p w14:paraId="626D9EE0" w14:textId="77777777" w:rsidR="00F90835" w:rsidRDefault="00F90835"/>
    <w:sectPr w:rsidR="00F90835" w:rsidSect="001A7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3" w:bottom="878" w:left="1419" w:header="689" w:footer="1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7096" w14:textId="77777777" w:rsidR="007F663F" w:rsidRDefault="007F663F" w:rsidP="002F32CE">
      <w:pPr>
        <w:spacing w:after="0" w:line="240" w:lineRule="auto"/>
      </w:pPr>
      <w:r>
        <w:separator/>
      </w:r>
    </w:p>
  </w:endnote>
  <w:endnote w:type="continuationSeparator" w:id="0">
    <w:p w14:paraId="35558303" w14:textId="77777777" w:rsidR="007F663F" w:rsidRDefault="007F663F" w:rsidP="002F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5A8B" w14:textId="77777777" w:rsidR="0021369E" w:rsidRDefault="00BD5911">
    <w:pPr>
      <w:spacing w:after="0" w:line="259" w:lineRule="auto"/>
      <w:ind w:left="-19" w:right="-75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1E8E3B" wp14:editId="14433645">
              <wp:simplePos x="0" y="0"/>
              <wp:positionH relativeFrom="page">
                <wp:posOffset>889000</wp:posOffset>
              </wp:positionH>
              <wp:positionV relativeFrom="page">
                <wp:posOffset>10350500</wp:posOffset>
              </wp:positionV>
              <wp:extent cx="5821681" cy="28575"/>
              <wp:effectExtent l="0" t="0" r="0" b="0"/>
              <wp:wrapSquare wrapText="bothSides"/>
              <wp:docPr id="23766" name="Group 23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1" cy="28575"/>
                        <a:chOff x="0" y="0"/>
                        <a:chExt cx="5821681" cy="28575"/>
                      </a:xfrm>
                    </wpg:grpSpPr>
                    <wps:wsp>
                      <wps:cNvPr id="23767" name="Shape 23767"/>
                      <wps:cNvSpPr/>
                      <wps:spPr>
                        <a:xfrm>
                          <a:off x="0" y="0"/>
                          <a:ext cx="58216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1">
                              <a:moveTo>
                                <a:pt x="0" y="0"/>
                              </a:moveTo>
                              <a:lnTo>
                                <a:pt x="5821681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1F49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03280D" id="Group 23766" o:spid="_x0000_s1026" style="position:absolute;margin-left:70pt;margin-top:815pt;width:458.4pt;height:2.25pt;z-index:251662336;mso-position-horizontal-relative:page;mso-position-vertical-relative:page" coordsize="582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">
              <v:shape id="Shape 23767" o:spid="_x0000_s1027" style="position:absolute;width:58216;height:0;visibility:visible;mso-wrap-style:square;v-text-anchor:top" coordsize="5821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" path="m,l5821681,e" filled="f" strokecolor="#1f497d" strokeweight="2.25pt">
                <v:path arrowok="t" textboxrect="0,0,5821681,0"/>
              </v:shape>
              <w10:wrap type="square" anchorx="page" anchory="page"/>
            </v:group>
          </w:pict>
        </mc:Fallback>
      </mc:AlternateContent>
    </w:r>
    <w:r>
      <w:rPr>
        <w:color w:val="002060"/>
        <w:sz w:val="22"/>
      </w:rPr>
      <w:t xml:space="preserve"> </w:t>
    </w:r>
  </w:p>
  <w:p w14:paraId="38618A85" w14:textId="77777777" w:rsidR="0021369E" w:rsidRDefault="00BD5911">
    <w:pPr>
      <w:tabs>
        <w:tab w:val="right" w:pos="9074"/>
      </w:tabs>
      <w:spacing w:after="0" w:line="259" w:lineRule="auto"/>
      <w:ind w:left="0" w:firstLine="0"/>
      <w:jc w:val="left"/>
    </w:pPr>
    <w:r>
      <w:rPr>
        <w:b/>
        <w:color w:val="002060"/>
      </w:rPr>
      <w:t>HANSCRAFT</w:t>
    </w:r>
    <w:r>
      <w:rPr>
        <w:color w:val="002060"/>
      </w:rPr>
      <w:t xml:space="preserve"> s.r.o., Bečovská 939, 104 00 Praha </w:t>
    </w:r>
    <w:proofErr w:type="gramStart"/>
    <w:r>
      <w:rPr>
        <w:color w:val="002060"/>
      </w:rPr>
      <w:t xml:space="preserve">10;  </w:t>
    </w:r>
    <w:r>
      <w:rPr>
        <w:color w:val="0000FF"/>
        <w:u w:val="single" w:color="0000FF"/>
      </w:rPr>
      <w:t>info@hanscraft.com</w:t>
    </w:r>
    <w:proofErr w:type="gramEnd"/>
    <w:r>
      <w:rPr>
        <w:color w:val="002060"/>
      </w:rPr>
      <w:t xml:space="preserve">;  </w:t>
    </w:r>
    <w:r>
      <w:rPr>
        <w:color w:val="002060"/>
        <w:u w:val="single" w:color="002060"/>
      </w:rPr>
      <w:t>www.</w:t>
    </w:r>
    <w:r>
      <w:rPr>
        <w:b/>
        <w:color w:val="002060"/>
        <w:u w:val="single" w:color="002060"/>
      </w:rPr>
      <w:t>HANSCRAFT</w:t>
    </w:r>
    <w:r>
      <w:rPr>
        <w:color w:val="002060"/>
        <w:u w:val="single" w:color="002060"/>
      </w:rPr>
      <w:t>.com</w:t>
    </w:r>
    <w:r>
      <w:rPr>
        <w:color w:val="002060"/>
      </w:rPr>
      <w:t xml:space="preserve">    </w:t>
    </w:r>
    <w:r>
      <w:rPr>
        <w:color w:val="002060"/>
      </w:rPr>
      <w:tab/>
    </w: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12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8339" w14:textId="44469E29" w:rsidR="0021369E" w:rsidRPr="001A7FAF" w:rsidRDefault="00BD5911" w:rsidP="001A7FAF">
    <w:pPr>
      <w:pStyle w:val="Zpat"/>
      <w:ind w:left="0" w:firstLine="0"/>
    </w:pPr>
    <w:r w:rsidRPr="001A7FA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709E" w14:textId="6488850E" w:rsidR="0021369E" w:rsidRPr="002F32CE" w:rsidRDefault="00BD5911" w:rsidP="002F32CE">
    <w:pPr>
      <w:pStyle w:val="Zpat"/>
    </w:pPr>
    <w:r w:rsidRPr="002F3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E1FB" w14:textId="77777777" w:rsidR="007F663F" w:rsidRDefault="007F663F" w:rsidP="002F32CE">
      <w:pPr>
        <w:spacing w:after="0" w:line="240" w:lineRule="auto"/>
      </w:pPr>
      <w:r>
        <w:separator/>
      </w:r>
    </w:p>
  </w:footnote>
  <w:footnote w:type="continuationSeparator" w:id="0">
    <w:p w14:paraId="24095CB0" w14:textId="77777777" w:rsidR="007F663F" w:rsidRDefault="007F663F" w:rsidP="002F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1027" w14:textId="77777777" w:rsidR="0021369E" w:rsidRDefault="00BD5911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64CA7D" wp14:editId="3DB8DEF9">
              <wp:simplePos x="0" y="0"/>
              <wp:positionH relativeFrom="page">
                <wp:posOffset>3620135</wp:posOffset>
              </wp:positionH>
              <wp:positionV relativeFrom="page">
                <wp:posOffset>437515</wp:posOffset>
              </wp:positionV>
              <wp:extent cx="3940429" cy="509852"/>
              <wp:effectExtent l="0" t="0" r="0" b="0"/>
              <wp:wrapSquare wrapText="bothSides"/>
              <wp:docPr id="23737" name="Group 23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0429" cy="509852"/>
                        <a:chOff x="0" y="0"/>
                        <a:chExt cx="3940429" cy="509852"/>
                      </a:xfrm>
                    </wpg:grpSpPr>
                    <pic:pic xmlns:pic="http://schemas.openxmlformats.org/drawingml/2006/picture">
                      <pic:nvPicPr>
                        <pic:cNvPr id="23738" name="Picture 237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34565" y="0"/>
                          <a:ext cx="1705610" cy="389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739" name="Shape 23739"/>
                      <wps:cNvSpPr/>
                      <wps:spPr>
                        <a:xfrm>
                          <a:off x="0" y="509270"/>
                          <a:ext cx="3940429" cy="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0429" h="582">
                              <a:moveTo>
                                <a:pt x="3940429" y="5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1F49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F529A" id="Group 23737" o:spid="_x0000_s1026" style="position:absolute;margin-left:285.05pt;margin-top:34.45pt;width:310.25pt;height:40.15pt;z-index:251659264;mso-position-horizontal-relative:page;mso-position-vertical-relative:page" coordsize="39404,50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738" o:spid="_x0000_s1027" type="#_x0000_t75" style="position:absolute;left:22345;width:17056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">
                <v:imagedata r:id="rId2" o:title=""/>
              </v:shape>
              <v:shape id="Shape 23739" o:spid="_x0000_s1028" style="position:absolute;top:5092;width:39404;height:6;visibility:visible;mso-wrap-style:square;v-text-anchor:top" coordsize="3940429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" path="m3940429,582l,e" filled="f" strokecolor="#1f497d" strokeweight="2.25pt">
                <v:path arrowok="t" textboxrect="0,0,3940429,582"/>
              </v:shape>
              <w10:wrap type="square" anchorx="page" anchory="page"/>
            </v:group>
          </w:pict>
        </mc:Fallback>
      </mc:AlternateContent>
    </w:r>
    <w:r>
      <w:rPr>
        <w:rFonts w:ascii="Courier New" w:eastAsia="Courier New" w:hAnsi="Courier New" w:cs="Courier New"/>
        <w:b/>
        <w:color w:val="002060"/>
        <w:sz w:val="16"/>
      </w:rPr>
      <w:t>HANSCRAFT, s.r.o</w:t>
    </w:r>
    <w:r>
      <w:rPr>
        <w:rFonts w:ascii="Courier New" w:eastAsia="Courier New" w:hAnsi="Courier New" w:cs="Courier New"/>
        <w:color w:val="002060"/>
        <w:sz w:val="16"/>
      </w:rPr>
      <w:t xml:space="preserve">.  </w:t>
    </w:r>
  </w:p>
  <w:p w14:paraId="276B8D53" w14:textId="77777777" w:rsidR="0021369E" w:rsidRDefault="00BD5911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color w:val="002060"/>
        <w:sz w:val="16"/>
      </w:rPr>
      <w:t xml:space="preserve">Bečovská 939 </w:t>
    </w:r>
  </w:p>
  <w:p w14:paraId="641964DE" w14:textId="77777777" w:rsidR="0021369E" w:rsidRDefault="00BD5911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color w:val="002060"/>
        <w:sz w:val="16"/>
      </w:rPr>
      <w:t xml:space="preserve">104 00 Praha 10  </w:t>
    </w:r>
  </w:p>
  <w:p w14:paraId="3D3F8FEF" w14:textId="77777777" w:rsidR="0021369E" w:rsidRDefault="00BD5911">
    <w:pPr>
      <w:spacing w:after="53" w:line="259" w:lineRule="auto"/>
      <w:ind w:left="0" w:firstLine="0"/>
      <w:jc w:val="left"/>
    </w:pPr>
    <w:r>
      <w:rPr>
        <w:rFonts w:ascii="Courier New" w:eastAsia="Courier New" w:hAnsi="Courier New" w:cs="Courier New"/>
        <w:color w:val="002060"/>
        <w:sz w:val="16"/>
      </w:rPr>
      <w:t xml:space="preserve">CZECH REPUBLIC </w:t>
    </w:r>
  </w:p>
  <w:p w14:paraId="4A81A442" w14:textId="77777777" w:rsidR="0021369E" w:rsidRDefault="00BD591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9B70" w14:textId="77777777" w:rsidR="0021369E" w:rsidRPr="000F6A1E" w:rsidRDefault="00BD5911" w:rsidP="000F6A1E">
    <w:pPr>
      <w:pStyle w:val="Zhlav"/>
    </w:pPr>
    <w:r w:rsidRPr="000F6A1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E9EC" w14:textId="3EFF55BA" w:rsidR="0021369E" w:rsidRDefault="00BD5911" w:rsidP="002F32CE">
    <w:pPr>
      <w:spacing w:after="53" w:line="259" w:lineRule="auto"/>
      <w:ind w:left="0" w:firstLine="0"/>
      <w:jc w:val="left"/>
    </w:pPr>
    <w:r>
      <w:rPr>
        <w:sz w:val="22"/>
      </w:rPr>
      <w:t xml:space="preserve"> </w:t>
    </w:r>
  </w:p>
  <w:p w14:paraId="15B9D306" w14:textId="77777777" w:rsidR="0021369E" w:rsidRDefault="00BD5911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3E8A"/>
    <w:multiLevelType w:val="multilevel"/>
    <w:tmpl w:val="E86C0E9A"/>
    <w:styleLink w:val="Styl2"/>
    <w:lvl w:ilvl="0">
      <w:start w:val="1"/>
      <w:numFmt w:val="upperRoman"/>
      <w:lvlText w:val="%1."/>
      <w:lvlJc w:val="left"/>
      <w:pPr>
        <w:ind w:left="714" w:hanging="357"/>
      </w:pPr>
      <w:rPr>
        <w:rFonts w:ascii="Sylfaen" w:hAnsi="Sylfaen" w:hint="default"/>
        <w:sz w:val="24"/>
      </w:rPr>
    </w:lvl>
    <w:lvl w:ilvl="1">
      <w:start w:val="1"/>
      <w:numFmt w:val="decimal"/>
      <w:lvlRestart w:val="0"/>
      <w:lvlText w:val="%2.1."/>
      <w:lvlJc w:val="left"/>
      <w:pPr>
        <w:ind w:left="1071" w:hanging="357"/>
      </w:pPr>
      <w:rPr>
        <w:rFonts w:hint="default"/>
      </w:rPr>
    </w:lvl>
    <w:lvl w:ilvl="2">
      <w:start w:val="1"/>
      <w:numFmt w:val="none"/>
      <w:lvlRestart w:val="0"/>
      <w:lvlText w:val="a)"/>
      <w:lvlJc w:val="left"/>
      <w:pPr>
        <w:ind w:left="142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0" w:hanging="357"/>
      </w:pPr>
      <w:rPr>
        <w:rFonts w:hint="default"/>
      </w:rPr>
    </w:lvl>
  </w:abstractNum>
  <w:abstractNum w:abstractNumId="1" w15:restartNumberingAfterBreak="0">
    <w:nsid w:val="3696550D"/>
    <w:multiLevelType w:val="hybridMultilevel"/>
    <w:tmpl w:val="4EA20174"/>
    <w:lvl w:ilvl="0" w:tplc="F7E47FF8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433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8E8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AFB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CF3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635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A2E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A81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4A3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CE"/>
    <w:rsid w:val="000F6A1E"/>
    <w:rsid w:val="001A7FAF"/>
    <w:rsid w:val="002F32CE"/>
    <w:rsid w:val="004213B6"/>
    <w:rsid w:val="007F663F"/>
    <w:rsid w:val="00830634"/>
    <w:rsid w:val="00BD5911"/>
    <w:rsid w:val="00E202ED"/>
    <w:rsid w:val="00E30674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7B19"/>
  <w15:chartTrackingRefBased/>
  <w15:docId w15:val="{A4B20BDC-24B6-4EED-913A-AE2A7AC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2CE"/>
    <w:pPr>
      <w:spacing w:after="273" w:line="249" w:lineRule="auto"/>
      <w:ind w:left="437" w:hanging="437"/>
      <w:jc w:val="both"/>
    </w:pPr>
    <w:rPr>
      <w:rFonts w:ascii="Calibri" w:eastAsia="Calibri" w:hAnsi="Calibri" w:cs="Calibri"/>
      <w:color w:val="000000"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E202ED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2F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2CE"/>
    <w:rPr>
      <w:rFonts w:ascii="Calibri" w:eastAsia="Calibri" w:hAnsi="Calibri" w:cs="Calibri"/>
      <w:color w:val="000000"/>
      <w:sz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FA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FAF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A7F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F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FA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0F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6A1E"/>
    <w:rPr>
      <w:rFonts w:ascii="Calibri" w:eastAsia="Calibri" w:hAnsi="Calibri" w:cs="Calibri"/>
      <w:color w:val="000000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89/2012%20Sb.%25231820'%26ucin-k-dni='30.12.9999'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89/2012%20Sb.%25231820'%26ucin-k-dni='30.12.9999'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fineconcep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89/2012%20Sb.%25231820'%26ucin-k-dni='30.12.9999'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Staňková</dc:creator>
  <cp:keywords/>
  <dc:description/>
  <cp:lastModifiedBy>Tereza Staňková</cp:lastModifiedBy>
  <cp:revision>3</cp:revision>
  <dcterms:created xsi:type="dcterms:W3CDTF">2020-10-01T22:53:00Z</dcterms:created>
  <dcterms:modified xsi:type="dcterms:W3CDTF">2020-10-02T01:44:00Z</dcterms:modified>
</cp:coreProperties>
</file>